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C4A" w:rsidRPr="00206C4A" w:rsidRDefault="00206C4A" w:rsidP="00206C4A">
      <w:pPr>
        <w:jc w:val="center"/>
        <w:rPr>
          <w:rFonts w:ascii="Times New Roman" w:hAnsi="Times New Roman" w:cs="Times New Roman"/>
          <w:b/>
          <w:sz w:val="24"/>
          <w:szCs w:val="24"/>
        </w:rPr>
      </w:pPr>
      <w:r w:rsidRPr="00206C4A">
        <w:rPr>
          <w:rFonts w:ascii="Times New Roman" w:hAnsi="Times New Roman" w:cs="Times New Roman"/>
          <w:b/>
          <w:sz w:val="24"/>
          <w:szCs w:val="24"/>
        </w:rPr>
        <w:t>ÇEVREYE VERDİKLERİ KİRLİLİKTEN RAHATSIZLIK DUYMUYORLAR!</w:t>
      </w:r>
    </w:p>
    <w:p w:rsidR="00206C4A" w:rsidRPr="00206C4A" w:rsidRDefault="00206C4A" w:rsidP="00206C4A">
      <w:pPr>
        <w:jc w:val="both"/>
        <w:rPr>
          <w:rFonts w:ascii="Times New Roman" w:hAnsi="Times New Roman" w:cs="Times New Roman"/>
          <w:sz w:val="24"/>
          <w:szCs w:val="24"/>
        </w:rPr>
      </w:pPr>
      <w:r w:rsidRPr="00206C4A">
        <w:rPr>
          <w:rFonts w:ascii="Times New Roman" w:hAnsi="Times New Roman" w:cs="Times New Roman"/>
          <w:sz w:val="24"/>
          <w:szCs w:val="24"/>
        </w:rPr>
        <w:t xml:space="preserve">5 Haziran Dünya Çevre Günü; 5 Haziran 1972 yılında Stockholm’de toplanan Birleşmiş Milletler Çevre ve İnsan Konferansı’nın yıldönümü olan tarihtir. Bu konferansta BM, "temiz ve sağlıklı bir çevrede" yaşamanın temel bir insan hakkı olduğunu karar altına almıştır. 1970’li yılların ikinci yarısından itibaren, bu konferansta alınan kararların bir anlamda çevre koruma alanında milat olması gerçeğinden hareketle konferansın toplandığı tarih DÜNYA ÇEVRE GÜNÜ olarak ilan edilmiştir. Günümüzün gerçeği ise bilim insanlarının yaşanan çevre felaketleri ile doğanın ne zaman bütünüyle öleceğine ilişkin araştırma yaptıkları ve değerlendirme içerisinde olduklarıdır. 5 Haziran ülkemiz, bölgemiz ve Adana açısından değerlendirildiğinde ise yaşanan </w:t>
      </w:r>
      <w:proofErr w:type="gramStart"/>
      <w:r w:rsidRPr="00206C4A">
        <w:rPr>
          <w:rFonts w:ascii="Times New Roman" w:hAnsi="Times New Roman" w:cs="Times New Roman"/>
          <w:sz w:val="24"/>
          <w:szCs w:val="24"/>
        </w:rPr>
        <w:t>ekolojik</w:t>
      </w:r>
      <w:proofErr w:type="gramEnd"/>
      <w:r w:rsidRPr="00206C4A">
        <w:rPr>
          <w:rFonts w:ascii="Times New Roman" w:hAnsi="Times New Roman" w:cs="Times New Roman"/>
          <w:sz w:val="24"/>
          <w:szCs w:val="24"/>
        </w:rPr>
        <w:t xml:space="preserve"> yıkımlara karşı, bir mücadele haftası olduğunu söylemek daha gerçekçi bir durum olacaktır.</w:t>
      </w:r>
    </w:p>
    <w:p w:rsidR="00206C4A" w:rsidRPr="00206C4A" w:rsidRDefault="00206C4A" w:rsidP="00206C4A">
      <w:pPr>
        <w:jc w:val="both"/>
        <w:rPr>
          <w:rFonts w:ascii="Times New Roman" w:hAnsi="Times New Roman" w:cs="Times New Roman"/>
          <w:sz w:val="24"/>
          <w:szCs w:val="24"/>
        </w:rPr>
      </w:pPr>
      <w:r w:rsidRPr="00206C4A">
        <w:rPr>
          <w:rFonts w:ascii="Times New Roman" w:hAnsi="Times New Roman" w:cs="Times New Roman"/>
          <w:sz w:val="24"/>
          <w:szCs w:val="24"/>
        </w:rPr>
        <w:t xml:space="preserve">Çünkü 5 Haziran Dünya Çevre Günü‘nün ilanından bu yana geçen 44 yılda sermayenin bitmek tükenmek bilmeyen kar hırsı, BM tarafından kabul edilmiş ilkelere, Anayasa maddesine rağmen, yaşamımızı, çevremizi yok etmeye devam ediyor. Küreselleşme politikaları ile sermayenin dizginlenemeyen bu kar hırsı tüm dünyada ve ülkemizde insanın sağlıklı ve güvenli bir çevrede yaşam hakkını ortadan kaldırıyor; hava, su, toprak ve doğal kaynaklarımızı yok ediyor. Nükleer santraller ile zaten su sıcaklığının yüksek olduğu bölgemizde su sıcaklığının daha da artacağı, bundan dolayı denizdeki yaşamında değişeceğini ve sonucu belli olmayan çevre felaketlerine yol açacağı </w:t>
      </w:r>
      <w:proofErr w:type="gramStart"/>
      <w:r w:rsidRPr="00206C4A">
        <w:rPr>
          <w:rFonts w:ascii="Times New Roman" w:hAnsi="Times New Roman" w:cs="Times New Roman"/>
          <w:sz w:val="24"/>
          <w:szCs w:val="24"/>
        </w:rPr>
        <w:t>aşikardır</w:t>
      </w:r>
      <w:proofErr w:type="gramEnd"/>
      <w:r w:rsidRPr="00206C4A">
        <w:rPr>
          <w:rFonts w:ascii="Times New Roman" w:hAnsi="Times New Roman" w:cs="Times New Roman"/>
          <w:sz w:val="24"/>
          <w:szCs w:val="24"/>
        </w:rPr>
        <w:t>.</w:t>
      </w:r>
    </w:p>
    <w:p w:rsidR="00206C4A" w:rsidRPr="00206C4A" w:rsidRDefault="00206C4A" w:rsidP="00206C4A">
      <w:pPr>
        <w:jc w:val="both"/>
        <w:rPr>
          <w:rFonts w:ascii="Times New Roman" w:hAnsi="Times New Roman" w:cs="Times New Roman"/>
          <w:sz w:val="24"/>
          <w:szCs w:val="24"/>
        </w:rPr>
      </w:pPr>
      <w:proofErr w:type="gramStart"/>
      <w:r w:rsidRPr="00206C4A">
        <w:rPr>
          <w:rFonts w:ascii="Times New Roman" w:hAnsi="Times New Roman" w:cs="Times New Roman"/>
          <w:sz w:val="24"/>
          <w:szCs w:val="24"/>
        </w:rPr>
        <w:t>Dünyadaki karbon salınımının yüzde 41‘i tek başına termik santraller tarafından yapılırken, Türkiye kömürlü termik santral atağına kalkarak ülkenin tarım ve turizm açısından değerli her köşesi termik santral projelerinin yıkımına uğruyor;  tamamına yakını ithal kömürle çalışacak bu santraller nedeniyle ülke enerji konusunda daha bir dışa bağımlı hale getirilirken, başta Sinop Gerze, Çanakkale ve Çukurova bölgesi ile Elbistan’da planlanan çok sayıda termik santralle bölge yok edilmek isteniyor.</w:t>
      </w:r>
      <w:proofErr w:type="gramEnd"/>
    </w:p>
    <w:p w:rsidR="00206C4A" w:rsidRPr="00206C4A" w:rsidRDefault="00206C4A" w:rsidP="00206C4A">
      <w:pPr>
        <w:jc w:val="both"/>
        <w:rPr>
          <w:rFonts w:ascii="Times New Roman" w:hAnsi="Times New Roman" w:cs="Times New Roman"/>
          <w:sz w:val="24"/>
          <w:szCs w:val="24"/>
        </w:rPr>
      </w:pPr>
      <w:r w:rsidRPr="00206C4A">
        <w:rPr>
          <w:rFonts w:ascii="Times New Roman" w:hAnsi="Times New Roman" w:cs="Times New Roman"/>
          <w:sz w:val="24"/>
          <w:szCs w:val="24"/>
        </w:rPr>
        <w:t>Bugün en önemli doğal varlığımız olan su kaynaklarımız ciddi tehdit ve risk altındadır. Başta Ergene, Sakarya, Menderes nehirlerimiz olmak üzere ülkemiz akarsularının büyük çoğunluğu kullanılamayacak düzeyde kirletilmiş durumdadır. Hızlı ve çarpık kentleşme, nüfus artışı, endüstriyel faaliyetlerinin doğurduğu çok çeşitli katı ve sıvı atıklar, katı atık depolama yerlerinin yeraltı suyu rezerv beslenme alanlarından seçilmesi, su havzalarının imar planlarına açılması, tarım alanlarında bilinçsiz gübre ve tarım ilacı kullanılması nedeniyle sınırlı olan su kaynaklarımız hızla kirletilmekte ve tüketilmektedir.</w:t>
      </w:r>
    </w:p>
    <w:p w:rsidR="00206C4A" w:rsidRPr="00206C4A" w:rsidRDefault="00206C4A" w:rsidP="00206C4A">
      <w:pPr>
        <w:jc w:val="both"/>
        <w:rPr>
          <w:rFonts w:ascii="Times New Roman" w:hAnsi="Times New Roman" w:cs="Times New Roman"/>
          <w:sz w:val="24"/>
          <w:szCs w:val="24"/>
        </w:rPr>
      </w:pPr>
      <w:r w:rsidRPr="00206C4A">
        <w:rPr>
          <w:rFonts w:ascii="Times New Roman" w:hAnsi="Times New Roman" w:cs="Times New Roman"/>
          <w:sz w:val="24"/>
          <w:szCs w:val="24"/>
        </w:rPr>
        <w:t>Son yıllarda ülkeler arası siyasette dahi kullanılmakta olan “Gıda ve Su Savaşları” söyleminin bir baskı ve sömürü unsuru olması, dolayısıyla trajik sonuçlar doğurmasını önleyecek sivil girişimler belirlenmeli ve bir an önce hayata geçirilmelidir.</w:t>
      </w:r>
    </w:p>
    <w:p w:rsidR="00206C4A" w:rsidRPr="00206C4A" w:rsidRDefault="00206C4A" w:rsidP="00206C4A">
      <w:pPr>
        <w:jc w:val="both"/>
        <w:rPr>
          <w:rFonts w:ascii="Times New Roman" w:hAnsi="Times New Roman" w:cs="Times New Roman"/>
          <w:sz w:val="24"/>
          <w:szCs w:val="24"/>
        </w:rPr>
      </w:pPr>
      <w:r w:rsidRPr="00206C4A">
        <w:rPr>
          <w:rFonts w:ascii="Times New Roman" w:hAnsi="Times New Roman" w:cs="Times New Roman"/>
          <w:sz w:val="24"/>
          <w:szCs w:val="24"/>
        </w:rPr>
        <w:t xml:space="preserve">"Kar için değil, </w:t>
      </w:r>
      <w:proofErr w:type="gramStart"/>
      <w:r w:rsidRPr="00206C4A">
        <w:rPr>
          <w:rFonts w:ascii="Times New Roman" w:hAnsi="Times New Roman" w:cs="Times New Roman"/>
          <w:sz w:val="24"/>
          <w:szCs w:val="24"/>
        </w:rPr>
        <w:t>rant</w:t>
      </w:r>
      <w:proofErr w:type="gramEnd"/>
      <w:r w:rsidRPr="00206C4A">
        <w:rPr>
          <w:rFonts w:ascii="Times New Roman" w:hAnsi="Times New Roman" w:cs="Times New Roman"/>
          <w:sz w:val="24"/>
          <w:szCs w:val="24"/>
        </w:rPr>
        <w:t xml:space="preserve"> için değil, geleceğimiz ve sağlığımız için çevre politikaları" üretmeye ve bunun için mücadele etmeye mecburuz. Çünkü yaşanacak başka dünyamız yok.  Hep birlikte bu günü değiştirelim, gelecek temiz kalsın!</w:t>
      </w:r>
    </w:p>
    <w:p w:rsidR="00206C4A" w:rsidRPr="00206C4A" w:rsidRDefault="00206C4A" w:rsidP="00206C4A">
      <w:pPr>
        <w:jc w:val="both"/>
        <w:rPr>
          <w:rFonts w:ascii="Times New Roman" w:hAnsi="Times New Roman" w:cs="Times New Roman"/>
          <w:sz w:val="24"/>
          <w:szCs w:val="24"/>
        </w:rPr>
      </w:pPr>
    </w:p>
    <w:p w:rsidR="00206C4A" w:rsidRPr="00206C4A" w:rsidRDefault="00206C4A" w:rsidP="00206C4A">
      <w:pPr>
        <w:jc w:val="center"/>
        <w:rPr>
          <w:rFonts w:ascii="Times New Roman" w:hAnsi="Times New Roman" w:cs="Times New Roman"/>
          <w:b/>
          <w:sz w:val="24"/>
          <w:szCs w:val="24"/>
        </w:rPr>
      </w:pPr>
      <w:r w:rsidRPr="00206C4A">
        <w:rPr>
          <w:rFonts w:ascii="Times New Roman" w:hAnsi="Times New Roman" w:cs="Times New Roman"/>
          <w:b/>
          <w:sz w:val="24"/>
          <w:szCs w:val="24"/>
        </w:rPr>
        <w:t>TMMOB</w:t>
      </w:r>
    </w:p>
    <w:p w:rsidR="00267466" w:rsidRPr="00206C4A" w:rsidRDefault="00206C4A" w:rsidP="00206C4A">
      <w:pPr>
        <w:jc w:val="center"/>
        <w:rPr>
          <w:rFonts w:ascii="Times New Roman" w:hAnsi="Times New Roman" w:cs="Times New Roman"/>
          <w:b/>
          <w:sz w:val="24"/>
          <w:szCs w:val="24"/>
        </w:rPr>
      </w:pPr>
      <w:r>
        <w:rPr>
          <w:rFonts w:ascii="Times New Roman" w:hAnsi="Times New Roman" w:cs="Times New Roman"/>
          <w:b/>
          <w:sz w:val="24"/>
          <w:szCs w:val="24"/>
        </w:rPr>
        <w:t xml:space="preserve">Adana </w:t>
      </w:r>
      <w:bookmarkStart w:id="0" w:name="_GoBack"/>
      <w:bookmarkEnd w:id="0"/>
      <w:r w:rsidRPr="00206C4A">
        <w:rPr>
          <w:rFonts w:ascii="Times New Roman" w:hAnsi="Times New Roman" w:cs="Times New Roman"/>
          <w:b/>
          <w:sz w:val="24"/>
          <w:szCs w:val="24"/>
        </w:rPr>
        <w:t>İl Koordinasyon Kurulu</w:t>
      </w:r>
    </w:p>
    <w:sectPr w:rsidR="00267466" w:rsidRPr="00206C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4A"/>
    <w:rsid w:val="00206C4A"/>
    <w:rsid w:val="002674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3CAC6-FF35-4E84-AD94-AE7E8065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2711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2018-06-04T08:48:00Z</dcterms:created>
  <dcterms:modified xsi:type="dcterms:W3CDTF">2018-06-04T08:50:00Z</dcterms:modified>
</cp:coreProperties>
</file>